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05" w:rsidRPr="00A37F05" w:rsidRDefault="00A37F05">
      <w:pP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Социальный статус и престиж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Соотнесение социального статуса и престижа рассматривается через призму анализа обоих понятий. </w:t>
      </w:r>
    </w:p>
    <w:p w:rsidR="00A37F05" w:rsidRPr="00A37F05" w:rsidRDefault="00A37F05">
      <w:p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На сегодняшний день социологи ориентированы на то, чтобы более углубленно изучать два вида статуса: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Личный социальный статус индивида;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Приобретенный социальный статус индивида.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</w:rPr>
        <w:t>Личный статус – это положение индивида, которое он занимает в первичной социальной группе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. Все зависит исключительно от того, как в рамках группы ее членами оцениваются индивидуальные особенности и способности человека. Стоит также отметить, что в процессе взаимодействия с другими людьми человек выполняет собственные социальные функции, которые могут в той или иной степени сказываться на его социальном статусе, что также в дальнейшем играет значительную роль в его жизни.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</w:rPr>
        <w:t>Приобретенный социальный статус определяется в качестве положения индивида в общей социальной структуре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. Социальный статус напрямую связан с определенной совокупностью прав и обязанностей, которые приписываются человеку в зависимости от того, какое положение он занимает в обществе. Также стоит акцентировать внимание на том, что социальные статусы могут быть как предписанными, так и приобретенными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К предписанным статусам относятся такие признаки, как </w:t>
      </w:r>
      <w:proofErr w:type="spellStart"/>
      <w:r w:rsidRPr="00A37F05">
        <w:rPr>
          <w:rFonts w:ascii="Times New Roman" w:hAnsi="Times New Roman" w:cs="Times New Roman"/>
          <w:color w:val="333333"/>
          <w:sz w:val="24"/>
          <w:szCs w:val="24"/>
        </w:rPr>
        <w:t>этнонациональная</w:t>
      </w:r>
      <w:proofErr w:type="spellEnd"/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 принадлежность, пол человека, его социальное происхождение. Что касается достигнутого статуса, то здесь стоит отметить профессиональные достижения индивида, уровень его образования.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Как подчеркивают исследователи, в любом обществе существует иерархия статусов, которая является той самой основой для выявления социальной стратификации. </w:t>
      </w:r>
      <w:r w:rsidRPr="00A37F05">
        <w:rPr>
          <w:rFonts w:ascii="Times New Roman" w:hAnsi="Times New Roman" w:cs="Times New Roman"/>
          <w:color w:val="333333"/>
          <w:sz w:val="24"/>
          <w:szCs w:val="24"/>
          <w:u w:val="single"/>
        </w:rPr>
        <w:t>Некоторые социальные статусы более престижные, некоторые – менее престижные и, соответственно, их основания являются менее востребованными в современном мире.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37F05" w:rsidRPr="00A37F05" w:rsidRDefault="00A37F05">
      <w:p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Замечание </w:t>
      </w:r>
      <w:r w:rsidRPr="00A37F05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1</w:t>
      </w:r>
      <w:r w:rsidRPr="00A37F05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 Престиж представляет собой оценку обществом социальной значимости тех или иных социальных статусов, которая закреплена в двух основных отраслях: в общественном мнении и в культурной составляющей.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Иерархия престижности статусов формируется под воздействием двух факторов, к которым относятся следующие: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Реальная полезность тех социальных функций, которые человек выполняет в процессе своей жизнедеятельности и реализации своих действий в тех или иных отраслях;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Система ценностей, которая характерна для определенного общества в конкретный исторический период.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Престиж выступает в качестве важной составляющей при определении значимых черт социального статуса индивида. Также следует подчеркнуть тот факт, что престиж нередко завышают или необоснованно занижают, поэтому во многих случаях он выступает в качестве исключительно субъективной оценки происходящего. Если происходит подобного рода дисбаланс, то происходит утрата равновесия социальных статусов. Это может привести к ролевым конфликтам, к противоречиям между носителями социальных статусов, ко многим конфликтным ситуациям между представителями различных 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социальных категорий. Таким образом, престиж остается основанием для выявления социальных статусов, но его нельзя считать абсолютным, единственно верным признаком социального статуса индивида. </w:t>
      </w:r>
    </w:p>
    <w:p w:rsidR="00A37F05" w:rsidRPr="00A37F05" w:rsidRDefault="00A37F05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Социальные статусы, роли и авторитет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Если в обществе наблюдается тенденция к тому, что в нем утрачивается равновесие социальных статусов, то исследователи подчеркивают, что такое общество просто неспособно обеспечивать нормальное функционирование. Отсюда идет появление еще одного понятия, которое необходимо отличать от понятия «престиж», и которое также соотносится с пониманием и определением социального статуса – понятие «авторитет». </w:t>
      </w:r>
    </w:p>
    <w:p w:rsidR="00A37F05" w:rsidRPr="00A37F05" w:rsidRDefault="00A37F05">
      <w:p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</w:rPr>
        <w:t>Замечание 2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37F05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Авторитет – это степень признания обществом достоинств той или иной личности, конкретного человека или более обширной социальной группы.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Авторитет предполагает значимость, воздействия и влияние, способность принимать особо значимые решения, которые будут сказываться на жизнях других людей. В целом, авторитетом могут обладать люди определенной профессии, возраста, имеющие опыт в той или иной отрасли. Обладая авторитетом, повышается уровень социального статуса индивида, он получает в свои руки больше власти, которой пользуется при принятии решений, при внесении корректировок или предложений в деятельность тех или иных индивидов, групп, организаций и коллективов. </w:t>
      </w:r>
    </w:p>
    <w:p w:rsidR="00A37F05" w:rsidRDefault="00A37F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37F05">
        <w:rPr>
          <w:rFonts w:ascii="Times New Roman" w:hAnsi="Times New Roman" w:cs="Times New Roman"/>
          <w:color w:val="333333"/>
          <w:sz w:val="24"/>
          <w:szCs w:val="24"/>
          <w:u w:val="single"/>
        </w:rPr>
        <w:t>Социальный статус человека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 воздействует на его поведение, поэтому, зная его социальный статус, можно достаточно легко определить большинство качеств, которыми он обладает, а также предсказать некоторые действия, которые могут быть совершены им в определенной ситуации и в конкретный промежуток времени. Подобное ожидаемое поведение человека принято называть социальной ролью. Роль, по сути – это те ожидания, которые высказывает общественность в отношении других людей, когда те обладают набором характеристик и соответствующих статусов. Важно подчеркнуть, что если ожидания и реальность не совпадают друг с другом, то индивид оказывается в состоянии так называемого ролевого конфликта. В этом случае, ему необходимо пересмотреть свои интересы, образ жизни, повысить квалификацию, чтобы вернуть стабильность в собственное положение. </w:t>
      </w:r>
    </w:p>
    <w:p w:rsidR="00A37F05" w:rsidRPr="00A37F05" w:rsidRDefault="00A37F05">
      <w:pPr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A37F05">
        <w:rPr>
          <w:rFonts w:ascii="Times New Roman" w:hAnsi="Times New Roman" w:cs="Times New Roman"/>
          <w:b/>
          <w:color w:val="333333"/>
          <w:sz w:val="24"/>
          <w:szCs w:val="24"/>
        </w:rPr>
        <w:t>Замечание 3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37F05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Социальная роль по своей сути – это некоторый образец поведения человека, который признается целесообразным для тех индивидов, которые относятся к данному обществу и несут в себе черты представителя того или иного социального статуса. </w:t>
      </w:r>
    </w:p>
    <w:p w:rsidR="00E47020" w:rsidRDefault="00A37F05">
      <w:r w:rsidRPr="00A37F05">
        <w:rPr>
          <w:rFonts w:ascii="Times New Roman" w:hAnsi="Times New Roman" w:cs="Times New Roman"/>
          <w:color w:val="333333"/>
          <w:sz w:val="24"/>
          <w:szCs w:val="24"/>
        </w:rPr>
        <w:t>В соответствии с авторитетом, престижем социального статуса социальные роли также могут иметь собственную классификацию, каждая из которых обладает своими характеристиками и особенными чертами. Среди социальных ролей выделяют базисные, которые человек может выполнять в определенный период времени. Это, например, роль собственника, роль гражданина своего государства, роль потребителя, роль члена семьи. Они могут обладать относительной нейтральностью, но в целом в обязательном порядке будут определять значимость положения человека в том или ином сообществе.</w:t>
      </w:r>
      <w:r w:rsidRPr="00A37F05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E47020" w:rsidSect="00A37F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DD"/>
    <w:rsid w:val="00A255DD"/>
    <w:rsid w:val="00A37F05"/>
    <w:rsid w:val="00E4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F2180-4793-4186-A39D-D53BA793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2020-05-07T13:56:00Z</dcterms:created>
  <dcterms:modified xsi:type="dcterms:W3CDTF">2020-05-07T14:03:00Z</dcterms:modified>
</cp:coreProperties>
</file>